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AA" w:rsidRDefault="009535AA" w:rsidP="009535AA">
      <w:pPr>
        <w:jc w:val="both"/>
      </w:pPr>
      <w:r w:rsidRPr="00F25C5F">
        <w:rPr>
          <w:noProof/>
          <w:lang w:eastAsia="fr-FR"/>
        </w:rPr>
        <w:drawing>
          <wp:inline distT="0" distB="0" distL="0" distR="0">
            <wp:extent cx="1285875" cy="676275"/>
            <wp:effectExtent l="19050" t="0" r="9525" b="0"/>
            <wp:docPr id="1" name="Image 1" descr="logopetit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petit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AA" w:rsidRDefault="009535AA" w:rsidP="009535A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FORMULAIRE ACCOMPAGNANT UN PROJET DE RECHERCHE</w:t>
      </w:r>
    </w:p>
    <w:p w:rsidR="009535AA" w:rsidRPr="00F06DC3" w:rsidRDefault="009535AA" w:rsidP="009535A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POUR LES ORGANISMES IDENTIFIÉS</w:t>
      </w:r>
    </w:p>
    <w:tbl>
      <w:tblPr>
        <w:tblStyle w:val="Grilledutableau"/>
        <w:tblW w:w="5000" w:type="pct"/>
        <w:tblLook w:val="04A0"/>
      </w:tblPr>
      <w:tblGrid>
        <w:gridCol w:w="6088"/>
        <w:gridCol w:w="4100"/>
      </w:tblGrid>
      <w:tr w:rsidR="009535AA" w:rsidTr="006F0FFF">
        <w:tc>
          <w:tcPr>
            <w:tcW w:w="2988" w:type="pct"/>
          </w:tcPr>
          <w:p w:rsidR="009535AA" w:rsidRDefault="009535AA" w:rsidP="009535AA">
            <w:r>
              <w:t xml:space="preserve">Nom du </w:t>
            </w:r>
            <w:r w:rsidR="00641A40">
              <w:t>chercheur principal</w:t>
            </w:r>
          </w:p>
          <w:p w:rsidR="009535AA" w:rsidRDefault="009535AA" w:rsidP="002A44AC"/>
        </w:tc>
        <w:tc>
          <w:tcPr>
            <w:tcW w:w="2012" w:type="pct"/>
          </w:tcPr>
          <w:p w:rsidR="009535AA" w:rsidRDefault="009535AA" w:rsidP="002A44AC">
            <w:r>
              <w:t>Date</w:t>
            </w:r>
          </w:p>
          <w:p w:rsidR="009535AA" w:rsidRDefault="009535AA" w:rsidP="002A44AC"/>
        </w:tc>
      </w:tr>
      <w:tr w:rsidR="009535AA" w:rsidTr="006F0FFF">
        <w:tc>
          <w:tcPr>
            <w:tcW w:w="2988" w:type="pct"/>
          </w:tcPr>
          <w:p w:rsidR="009535AA" w:rsidRDefault="009535AA" w:rsidP="002A44AC">
            <w:r>
              <w:t>Adresse courriel</w:t>
            </w:r>
          </w:p>
          <w:p w:rsidR="009535AA" w:rsidRDefault="009535AA" w:rsidP="002A44AC"/>
        </w:tc>
        <w:tc>
          <w:tcPr>
            <w:tcW w:w="2012" w:type="pct"/>
          </w:tcPr>
          <w:p w:rsidR="009535AA" w:rsidRDefault="009535AA" w:rsidP="002A44AC">
            <w:r>
              <w:t>Téléphone</w:t>
            </w:r>
          </w:p>
          <w:p w:rsidR="009535AA" w:rsidRDefault="009535AA" w:rsidP="002A44AC"/>
        </w:tc>
      </w:tr>
      <w:tr w:rsidR="009535AA" w:rsidTr="006F0FFF">
        <w:tc>
          <w:tcPr>
            <w:tcW w:w="5000" w:type="pct"/>
            <w:gridSpan w:val="2"/>
          </w:tcPr>
          <w:p w:rsidR="009535AA" w:rsidRDefault="009535AA" w:rsidP="002A44AC">
            <w:r>
              <w:t>Faculté et Département</w:t>
            </w:r>
          </w:p>
          <w:p w:rsidR="009535AA" w:rsidRDefault="009535AA" w:rsidP="002A44AC"/>
        </w:tc>
      </w:tr>
      <w:tr w:rsidR="009535AA" w:rsidTr="006F0FFF">
        <w:tc>
          <w:tcPr>
            <w:tcW w:w="5000" w:type="pct"/>
            <w:gridSpan w:val="2"/>
          </w:tcPr>
          <w:p w:rsidR="009535AA" w:rsidRDefault="009535AA" w:rsidP="002A44AC">
            <w:r>
              <w:t>Titre du projet</w:t>
            </w:r>
          </w:p>
          <w:p w:rsidR="006F0FFF" w:rsidRDefault="006F0FFF" w:rsidP="002A44AC"/>
          <w:p w:rsidR="009535AA" w:rsidRDefault="009535AA" w:rsidP="009535AA"/>
        </w:tc>
      </w:tr>
      <w:tr w:rsidR="009535AA" w:rsidTr="006F0FFF">
        <w:tc>
          <w:tcPr>
            <w:tcW w:w="5000" w:type="pct"/>
            <w:gridSpan w:val="2"/>
          </w:tcPr>
          <w:p w:rsidR="009535AA" w:rsidRDefault="009535AA" w:rsidP="009535AA">
            <w:pPr>
              <w:spacing w:line="360" w:lineRule="auto"/>
              <w:jc w:val="both"/>
            </w:pPr>
            <w:r w:rsidRPr="009535AA">
              <w:t>Demandes de subvention ou projets subventionnés par :</w:t>
            </w:r>
          </w:p>
          <w:p w:rsidR="009535AA" w:rsidRPr="009535AA" w:rsidRDefault="00B23C9E" w:rsidP="009535AA">
            <w:pPr>
              <w:spacing w:line="276" w:lineRule="auto"/>
              <w:rPr>
                <w:lang w:val="en-C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val="en-CA" w:eastAsia="fr-FR"/>
              </w:rPr>
              <w:t>Agency for Healthcare Research and Quality (AHRQ)</w:t>
            </w:r>
          </w:p>
          <w:p w:rsidR="009535AA" w:rsidRPr="009535AA" w:rsidRDefault="00B23C9E" w:rsidP="009535AA">
            <w:pPr>
              <w:spacing w:line="276" w:lineRule="auto"/>
              <w:rPr>
                <w:lang w:val="en-CA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val="en-CA" w:eastAsia="fr-FR"/>
              </w:rPr>
              <w:t>Agency for Toxic Substances and Disease Registry (ATSDR)</w:t>
            </w:r>
          </w:p>
          <w:p w:rsidR="009535AA" w:rsidRPr="009535AA" w:rsidRDefault="00B23C9E" w:rsidP="009535AA">
            <w:pPr>
              <w:spacing w:line="276" w:lineRule="auto"/>
              <w:rPr>
                <w:lang w:val="en-CA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val="en-CA" w:eastAsia="fr-FR"/>
              </w:rPr>
              <w:t>Centers for Disease Control and Prevention (CDC)</w:t>
            </w:r>
          </w:p>
          <w:p w:rsidR="009535AA" w:rsidRPr="009535AA" w:rsidRDefault="00B23C9E" w:rsidP="009535AA">
            <w:pPr>
              <w:spacing w:line="276" w:lineRule="auto"/>
              <w:jc w:val="both"/>
              <w:rPr>
                <w:lang w:val="en-CA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val="en-CA" w:eastAsia="fr-FR"/>
              </w:rPr>
              <w:t>Food and Drug Administration (FDA)</w:t>
            </w:r>
          </w:p>
          <w:p w:rsidR="009535AA" w:rsidRPr="009535AA" w:rsidRDefault="00B23C9E" w:rsidP="009535AA">
            <w:pPr>
              <w:spacing w:line="276" w:lineRule="auto"/>
              <w:jc w:val="both"/>
              <w:rPr>
                <w:lang w:val="en-CA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val="en-CA" w:eastAsia="fr-FR"/>
              </w:rPr>
              <w:t>Health Resources and Services Administration (HRSA)</w:t>
            </w:r>
          </w:p>
          <w:p w:rsidR="009535AA" w:rsidRPr="009535AA" w:rsidRDefault="00B23C9E" w:rsidP="009535AA">
            <w:pPr>
              <w:spacing w:line="276" w:lineRule="auto"/>
              <w:jc w:val="both"/>
              <w:rPr>
                <w:lang w:val="en-CA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val="en-CA" w:eastAsia="fr-FR"/>
              </w:rPr>
              <w:t>Indian Health Service (IHS</w:t>
            </w:r>
            <w:r w:rsidR="009535AA">
              <w:rPr>
                <w:lang w:val="en-CA" w:eastAsia="fr-FR"/>
              </w:rPr>
              <w:t>)</w:t>
            </w:r>
          </w:p>
          <w:p w:rsidR="009535AA" w:rsidRPr="009535AA" w:rsidRDefault="00B23C9E" w:rsidP="009535AA">
            <w:pPr>
              <w:spacing w:line="276" w:lineRule="auto"/>
              <w:jc w:val="both"/>
              <w:rPr>
                <w:lang w:val="en-CA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val="en-CA" w:eastAsia="fr-FR"/>
              </w:rPr>
              <w:t>National Institutes of Health (NIH)</w:t>
            </w:r>
          </w:p>
          <w:p w:rsidR="009535AA" w:rsidRDefault="00B23C9E" w:rsidP="009535AA">
            <w:pPr>
              <w:spacing w:line="276" w:lineRule="auto"/>
              <w:jc w:val="both"/>
              <w:rPr>
                <w:lang w:val="en-CA" w:eastAsia="fr-FR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val="en-CA" w:eastAsia="fr-FR"/>
              </w:rPr>
              <w:t>Substance Abuse and Mental Health Services Administration (SAMHSA)</w:t>
            </w:r>
          </w:p>
          <w:p w:rsidR="009535AA" w:rsidRPr="009535AA" w:rsidRDefault="00B23C9E" w:rsidP="009535AA">
            <w:pPr>
              <w:spacing w:line="276" w:lineRule="auto"/>
              <w:jc w:val="both"/>
              <w:rPr>
                <w:lang w:val="en-CA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val="en-CA" w:eastAsia="fr-FR"/>
              </w:rPr>
              <w:t>American Heart Association</w:t>
            </w:r>
          </w:p>
          <w:p w:rsidR="009535AA" w:rsidRPr="009535AA" w:rsidRDefault="00B23C9E" w:rsidP="009535AA">
            <w:pPr>
              <w:spacing w:line="276" w:lineRule="auto"/>
              <w:jc w:val="both"/>
              <w:rPr>
                <w:lang w:val="en-CA" w:eastAsia="fr-FR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val="en-CA" w:eastAsia="fr-FR"/>
              </w:rPr>
              <w:t>American Cancer Society</w:t>
            </w:r>
          </w:p>
          <w:p w:rsidR="009535AA" w:rsidRPr="009535AA" w:rsidRDefault="00B23C9E" w:rsidP="009535AA">
            <w:pPr>
              <w:spacing w:line="276" w:lineRule="auto"/>
              <w:jc w:val="both"/>
              <w:rPr>
                <w:lang w:val="en-CA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val="en-CA" w:eastAsia="fr-FR"/>
              </w:rPr>
              <w:t>Arthritis Foundation</w:t>
            </w:r>
          </w:p>
          <w:p w:rsidR="009535AA" w:rsidRPr="009535AA" w:rsidRDefault="00B23C9E" w:rsidP="009535AA">
            <w:pPr>
              <w:spacing w:line="276" w:lineRule="auto"/>
              <w:jc w:val="both"/>
              <w:rPr>
                <w:lang w:val="en-CA" w:eastAsia="fr-FR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val="en-CA" w:eastAsia="fr-FR"/>
              </w:rPr>
              <w:t xml:space="preserve">Susan G. </w:t>
            </w:r>
            <w:proofErr w:type="spellStart"/>
            <w:r w:rsidR="009535AA" w:rsidRPr="009535AA">
              <w:rPr>
                <w:lang w:val="en-CA" w:eastAsia="fr-FR"/>
              </w:rPr>
              <w:t>Komen</w:t>
            </w:r>
            <w:proofErr w:type="spellEnd"/>
            <w:r w:rsidR="009535AA" w:rsidRPr="009535AA">
              <w:rPr>
                <w:lang w:val="en-CA" w:eastAsia="fr-FR"/>
              </w:rPr>
              <w:t xml:space="preserve"> Foundation</w:t>
            </w:r>
          </w:p>
          <w:p w:rsidR="009535AA" w:rsidRPr="009535AA" w:rsidRDefault="00B23C9E" w:rsidP="0054652C">
            <w:pPr>
              <w:spacing w:beforeLines="1" w:afterLines="1" w:line="276" w:lineRule="auto"/>
              <w:rPr>
                <w:lang w:val="en-CA" w:eastAsia="fr-FR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AA" w:rsidRPr="009535AA">
              <w:rPr>
                <w:lang w:val="en-CA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535AA" w:rsidRPr="009535AA">
              <w:rPr>
                <w:lang w:val="en-CA"/>
              </w:rPr>
              <w:t xml:space="preserve"> </w:t>
            </w:r>
            <w:r w:rsidR="009535AA" w:rsidRPr="009535AA">
              <w:rPr>
                <w:lang w:eastAsia="fr-FR"/>
              </w:rPr>
              <w:t xml:space="preserve">Alliance for Lupus </w:t>
            </w:r>
            <w:proofErr w:type="spellStart"/>
            <w:r w:rsidR="009535AA" w:rsidRPr="009535AA">
              <w:rPr>
                <w:lang w:eastAsia="fr-FR"/>
              </w:rPr>
              <w:t>Research</w:t>
            </w:r>
            <w:proofErr w:type="spellEnd"/>
          </w:p>
          <w:p w:rsidR="009535AA" w:rsidRDefault="009535AA" w:rsidP="0054652C">
            <w:pPr>
              <w:spacing w:beforeLines="1" w:afterLines="1"/>
            </w:pPr>
          </w:p>
        </w:tc>
      </w:tr>
      <w:tr w:rsidR="006F0FFF" w:rsidTr="006F0FFF">
        <w:tc>
          <w:tcPr>
            <w:tcW w:w="5000" w:type="pct"/>
            <w:gridSpan w:val="2"/>
          </w:tcPr>
          <w:p w:rsidR="006F0FFF" w:rsidRDefault="006F0FFF" w:rsidP="006F0FFF">
            <w:pPr>
              <w:spacing w:line="360" w:lineRule="auto"/>
            </w:pPr>
            <w:r>
              <w:t>Type de projet :</w:t>
            </w:r>
          </w:p>
          <w:p w:rsidR="006F0FFF" w:rsidRDefault="00B23C9E" w:rsidP="006F0FFF">
            <w:pPr>
              <w:spacing w:line="276" w:lineRule="auto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F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F0FFF">
              <w:t xml:space="preserve"> Nouveau projet (incluant la </w:t>
            </w:r>
            <w:proofErr w:type="spellStart"/>
            <w:r w:rsidR="006F0FFF">
              <w:t>resoumission</w:t>
            </w:r>
            <w:proofErr w:type="spellEnd"/>
            <w:r w:rsidR="006F0FFF">
              <w:t>)</w:t>
            </w:r>
          </w:p>
          <w:p w:rsidR="006F0FFF" w:rsidRDefault="00B23C9E" w:rsidP="006F0FFF">
            <w:pPr>
              <w:spacing w:line="276" w:lineRule="auto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F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F0FFF">
              <w:t xml:space="preserve"> Renouvellement</w:t>
            </w:r>
          </w:p>
          <w:p w:rsidR="006F0FFF" w:rsidRDefault="00B23C9E" w:rsidP="006F0FFF">
            <w:pPr>
              <w:spacing w:line="276" w:lineRule="auto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F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F0FFF">
              <w:t xml:space="preserve"> Ajout d’une personne sur un projet en cours</w:t>
            </w:r>
          </w:p>
          <w:p w:rsidR="006F0FFF" w:rsidRDefault="006F0FFF" w:rsidP="006F0FFF"/>
        </w:tc>
      </w:tr>
    </w:tbl>
    <w:p w:rsidR="006F0FFF" w:rsidRDefault="006F0FFF"/>
    <w:p w:rsidR="006F0FFF" w:rsidRDefault="006F0FFF"/>
    <w:p w:rsidR="006F0FFF" w:rsidRDefault="006F0FFF"/>
    <w:p w:rsidR="006F0FFF" w:rsidRDefault="006F0FFF"/>
    <w:p w:rsidR="006F0FFF" w:rsidRDefault="006F0FFF"/>
    <w:tbl>
      <w:tblPr>
        <w:tblStyle w:val="Grilledutableau"/>
        <w:tblW w:w="5000" w:type="pct"/>
        <w:tblLook w:val="04A0"/>
      </w:tblPr>
      <w:tblGrid>
        <w:gridCol w:w="3396"/>
        <w:gridCol w:w="3397"/>
        <w:gridCol w:w="3395"/>
      </w:tblGrid>
      <w:tr w:rsidR="009535AA" w:rsidTr="006F0FFF">
        <w:tc>
          <w:tcPr>
            <w:tcW w:w="5000" w:type="pct"/>
            <w:gridSpan w:val="3"/>
          </w:tcPr>
          <w:p w:rsidR="009535AA" w:rsidRDefault="006F0FFF" w:rsidP="006F0FFF">
            <w:pPr>
              <w:spacing w:line="276" w:lineRule="auto"/>
            </w:pPr>
            <w:r>
              <w:lastRenderedPageBreak/>
              <w:t>Veuillez identifier toute personne impliqué</w:t>
            </w:r>
            <w:r w:rsidR="00CE7E8F">
              <w:t>e</w:t>
            </w:r>
            <w:r>
              <w:t xml:space="preserve"> ou responsable du design de la recherche ou de mener ou rapporter la recherche pour ce projet et ce peu importe son titre ou sa position. Ceci concerne aussi bien des </w:t>
            </w:r>
            <w:proofErr w:type="spellStart"/>
            <w:r>
              <w:t>co</w:t>
            </w:r>
            <w:proofErr w:type="spellEnd"/>
            <w:r>
              <w:t xml:space="preserve">-chercheurs que des assistants de recherche, étudiants, stagiaires </w:t>
            </w:r>
            <w:proofErr w:type="spellStart"/>
            <w:r>
              <w:t>post-doctoraux</w:t>
            </w:r>
            <w:proofErr w:type="spellEnd"/>
            <w:r>
              <w:t xml:space="preserve"> ou consultants.</w:t>
            </w:r>
          </w:p>
        </w:tc>
      </w:tr>
      <w:tr w:rsidR="006F0FFF" w:rsidTr="002A44AC">
        <w:trPr>
          <w:trHeight w:val="46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>
            <w:r>
              <w:t>Nom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>
            <w:r>
              <w:t>Rôle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>
            <w:r>
              <w:t>Adresse courriel</w:t>
            </w:r>
          </w:p>
        </w:tc>
      </w:tr>
      <w:tr w:rsidR="006F0FFF" w:rsidTr="002A44AC">
        <w:trPr>
          <w:trHeight w:val="46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</w:tr>
      <w:tr w:rsidR="006F0FFF" w:rsidTr="002A44AC">
        <w:trPr>
          <w:trHeight w:val="46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</w:tr>
      <w:tr w:rsidR="006F0FFF" w:rsidTr="002A44AC">
        <w:trPr>
          <w:trHeight w:val="46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</w:tr>
      <w:tr w:rsidR="006F0FFF" w:rsidTr="002A44AC">
        <w:trPr>
          <w:trHeight w:val="46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</w:tr>
      <w:tr w:rsidR="006F0FFF" w:rsidTr="002A44AC">
        <w:trPr>
          <w:trHeight w:val="46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</w:tr>
      <w:tr w:rsidR="006F0FFF" w:rsidTr="002A44AC">
        <w:trPr>
          <w:trHeight w:val="46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</w:tr>
      <w:tr w:rsidR="006F0FFF" w:rsidTr="002A44AC">
        <w:trPr>
          <w:trHeight w:val="46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</w:tr>
      <w:tr w:rsidR="006F0FFF" w:rsidTr="006F0FFF">
        <w:trPr>
          <w:trHeight w:val="46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</w:tr>
      <w:tr w:rsidR="006F0FFF" w:rsidTr="006F0FFF">
        <w:trPr>
          <w:trHeight w:val="46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FF" w:rsidRDefault="006F0FFF" w:rsidP="002A44AC"/>
        </w:tc>
      </w:tr>
    </w:tbl>
    <w:p w:rsidR="00F077F3" w:rsidRDefault="000B0149"/>
    <w:sectPr w:rsidR="00F077F3" w:rsidSect="009535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49" w:rsidRDefault="000B0149" w:rsidP="00EC7B6D">
      <w:pPr>
        <w:spacing w:after="0" w:line="240" w:lineRule="auto"/>
      </w:pPr>
      <w:r>
        <w:separator/>
      </w:r>
    </w:p>
  </w:endnote>
  <w:endnote w:type="continuationSeparator" w:id="0">
    <w:p w:rsidR="000B0149" w:rsidRDefault="000B0149" w:rsidP="00EC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6D" w:rsidRDefault="00EC7B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6D" w:rsidRDefault="00EC7B6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6D" w:rsidRDefault="00EC7B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49" w:rsidRDefault="000B0149" w:rsidP="00EC7B6D">
      <w:pPr>
        <w:spacing w:after="0" w:line="240" w:lineRule="auto"/>
      </w:pPr>
      <w:r>
        <w:separator/>
      </w:r>
    </w:p>
  </w:footnote>
  <w:footnote w:type="continuationSeparator" w:id="0">
    <w:p w:rsidR="000B0149" w:rsidRDefault="000B0149" w:rsidP="00EC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6D" w:rsidRDefault="00EC7B6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6D" w:rsidRDefault="00EC7B6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6D" w:rsidRDefault="00EC7B6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959"/>
    <w:multiLevelType w:val="hybridMultilevel"/>
    <w:tmpl w:val="E54C2B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F2B3B"/>
    <w:multiLevelType w:val="hybridMultilevel"/>
    <w:tmpl w:val="766ECE66"/>
    <w:lvl w:ilvl="0" w:tplc="149A99DE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5AA"/>
    <w:rsid w:val="0000745A"/>
    <w:rsid w:val="000554B2"/>
    <w:rsid w:val="000723D8"/>
    <w:rsid w:val="000823AC"/>
    <w:rsid w:val="000B0149"/>
    <w:rsid w:val="000D3B1F"/>
    <w:rsid w:val="000E5F2A"/>
    <w:rsid w:val="001A227A"/>
    <w:rsid w:val="001C6944"/>
    <w:rsid w:val="001D5CFA"/>
    <w:rsid w:val="001E4892"/>
    <w:rsid w:val="00253DF0"/>
    <w:rsid w:val="002C2A8C"/>
    <w:rsid w:val="002C36BB"/>
    <w:rsid w:val="002F5626"/>
    <w:rsid w:val="00311236"/>
    <w:rsid w:val="0032453B"/>
    <w:rsid w:val="00383143"/>
    <w:rsid w:val="003C089B"/>
    <w:rsid w:val="003C1A3C"/>
    <w:rsid w:val="00440C80"/>
    <w:rsid w:val="004545BE"/>
    <w:rsid w:val="004926FC"/>
    <w:rsid w:val="0054652C"/>
    <w:rsid w:val="00546BE0"/>
    <w:rsid w:val="00560843"/>
    <w:rsid w:val="00624859"/>
    <w:rsid w:val="00641A40"/>
    <w:rsid w:val="006707FB"/>
    <w:rsid w:val="006C1DC9"/>
    <w:rsid w:val="006F0FFF"/>
    <w:rsid w:val="00701553"/>
    <w:rsid w:val="00702246"/>
    <w:rsid w:val="007044CE"/>
    <w:rsid w:val="007F5CF3"/>
    <w:rsid w:val="0081587B"/>
    <w:rsid w:val="00824A91"/>
    <w:rsid w:val="00834954"/>
    <w:rsid w:val="008629C5"/>
    <w:rsid w:val="00862E64"/>
    <w:rsid w:val="008E4230"/>
    <w:rsid w:val="008E53D1"/>
    <w:rsid w:val="008F6402"/>
    <w:rsid w:val="0090420F"/>
    <w:rsid w:val="00911766"/>
    <w:rsid w:val="009535AA"/>
    <w:rsid w:val="00993A8A"/>
    <w:rsid w:val="009B23C8"/>
    <w:rsid w:val="00A10407"/>
    <w:rsid w:val="00AF1ED7"/>
    <w:rsid w:val="00AF3253"/>
    <w:rsid w:val="00AF6F3D"/>
    <w:rsid w:val="00B03645"/>
    <w:rsid w:val="00B23C9E"/>
    <w:rsid w:val="00B33372"/>
    <w:rsid w:val="00B45630"/>
    <w:rsid w:val="00B54187"/>
    <w:rsid w:val="00B576DF"/>
    <w:rsid w:val="00B9290F"/>
    <w:rsid w:val="00BA1CE1"/>
    <w:rsid w:val="00BB1AB2"/>
    <w:rsid w:val="00C02CC6"/>
    <w:rsid w:val="00C145B9"/>
    <w:rsid w:val="00C60718"/>
    <w:rsid w:val="00C62AEA"/>
    <w:rsid w:val="00C727C7"/>
    <w:rsid w:val="00CB32A0"/>
    <w:rsid w:val="00CE7E8F"/>
    <w:rsid w:val="00D059C4"/>
    <w:rsid w:val="00D979B3"/>
    <w:rsid w:val="00DA2AE2"/>
    <w:rsid w:val="00DC7064"/>
    <w:rsid w:val="00DE4955"/>
    <w:rsid w:val="00E102EC"/>
    <w:rsid w:val="00E46E62"/>
    <w:rsid w:val="00E60BC0"/>
    <w:rsid w:val="00E63CE2"/>
    <w:rsid w:val="00EA6255"/>
    <w:rsid w:val="00EB0BEA"/>
    <w:rsid w:val="00EC7B6D"/>
    <w:rsid w:val="00F012F9"/>
    <w:rsid w:val="00F02175"/>
    <w:rsid w:val="00F366A3"/>
    <w:rsid w:val="00F72B51"/>
    <w:rsid w:val="00F9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5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C7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7B6D"/>
  </w:style>
  <w:style w:type="paragraph" w:styleId="Pieddepage">
    <w:name w:val="footer"/>
    <w:basedOn w:val="Normal"/>
    <w:link w:val="PieddepageCar"/>
    <w:uiPriority w:val="99"/>
    <w:semiHidden/>
    <w:unhideWhenUsed/>
    <w:rsid w:val="00EC7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49041-F8A7-4976-A6F5-66F3002C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bouvetc</dc:creator>
  <cp:keywords/>
  <dc:description/>
  <cp:lastModifiedBy>bouvetc</cp:lastModifiedBy>
  <cp:revision>6</cp:revision>
  <dcterms:created xsi:type="dcterms:W3CDTF">2012-08-31T15:11:00Z</dcterms:created>
  <dcterms:modified xsi:type="dcterms:W3CDTF">2013-04-25T19:38:00Z</dcterms:modified>
</cp:coreProperties>
</file>